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E0AF9" w14:textId="77777777" w:rsidR="00EB2D2E" w:rsidRPr="009D4AE6" w:rsidRDefault="00EB2D2E" w:rsidP="00EB2D2E">
      <w:pPr>
        <w:spacing w:after="120"/>
        <w:jc w:val="center"/>
        <w:rPr>
          <w:sz w:val="28"/>
          <w:szCs w:val="28"/>
        </w:rPr>
      </w:pPr>
      <w:r w:rsidRPr="009D4AE6">
        <w:rPr>
          <w:sz w:val="28"/>
          <w:szCs w:val="28"/>
        </w:rPr>
        <w:t>Sample Internal Control Assessment Questions</w:t>
      </w:r>
    </w:p>
    <w:p w14:paraId="2B27D31E" w14:textId="77777777" w:rsidR="00EB2D2E" w:rsidRPr="009D4AE6" w:rsidRDefault="00EB2D2E" w:rsidP="00EB2D2E">
      <w:pPr>
        <w:spacing w:after="120"/>
        <w:jc w:val="center"/>
        <w:rPr>
          <w:sz w:val="28"/>
          <w:szCs w:val="28"/>
        </w:rPr>
      </w:pPr>
      <w:r w:rsidRPr="009D4AE6">
        <w:rPr>
          <w:sz w:val="28"/>
          <w:szCs w:val="28"/>
        </w:rPr>
        <w:t xml:space="preserve">Register of Deeds </w:t>
      </w:r>
    </w:p>
    <w:p w14:paraId="31DAE584" w14:textId="77777777" w:rsidR="00EB2D2E" w:rsidRPr="009D4AE6" w:rsidRDefault="00EB2D2E" w:rsidP="00EB2D2E">
      <w:pPr>
        <w:spacing w:after="120"/>
        <w:jc w:val="center"/>
      </w:pPr>
    </w:p>
    <w:p w14:paraId="35A3B499" w14:textId="77777777" w:rsidR="00EB2D2E" w:rsidRPr="009D4AE6" w:rsidRDefault="00EB2D2E" w:rsidP="00EB2D2E">
      <w:pPr>
        <w:spacing w:after="120"/>
        <w:rPr>
          <w:b/>
          <w:i/>
        </w:rPr>
      </w:pPr>
      <w:r w:rsidRPr="009D4AE6">
        <w:rPr>
          <w:b/>
          <w:i/>
        </w:rPr>
        <w:t xml:space="preserve">Summary:  The following assessment questions are divided into three parts to address the changes in  T.C.A. 9-18-102(a):  (I) </w:t>
      </w:r>
      <w:r w:rsidR="00A17681" w:rsidRPr="009D4AE6">
        <w:rPr>
          <w:b/>
          <w:i/>
        </w:rPr>
        <w:t>Whether o</w:t>
      </w:r>
      <w:r w:rsidRPr="009D4AE6">
        <w:rPr>
          <w:b/>
          <w:i/>
        </w:rPr>
        <w:t xml:space="preserve">bligations and costs of the operation are in compliance with applicable law;  (II) </w:t>
      </w:r>
      <w:r w:rsidR="00A17681" w:rsidRPr="009D4AE6">
        <w:rPr>
          <w:b/>
          <w:i/>
        </w:rPr>
        <w:t>Whether</w:t>
      </w:r>
      <w:r w:rsidRPr="009D4AE6">
        <w:rPr>
          <w:b/>
          <w:i/>
        </w:rPr>
        <w:t xml:space="preserve"> county funds, property and other assets that are designated/assigned to the register of deeds</w:t>
      </w:r>
      <w:r w:rsidR="00A17681" w:rsidRPr="009D4AE6">
        <w:rPr>
          <w:b/>
          <w:i/>
        </w:rPr>
        <w:t>’ office are</w:t>
      </w:r>
      <w:r w:rsidRPr="009D4AE6">
        <w:rPr>
          <w:b/>
          <w:i/>
        </w:rPr>
        <w:t xml:space="preserve"> safeguarded against waste, loss, unauthorized use or misappropriation and  (III) </w:t>
      </w:r>
      <w:r w:rsidR="00A17681" w:rsidRPr="009D4AE6">
        <w:rPr>
          <w:b/>
          <w:i/>
        </w:rPr>
        <w:t>Whether r</w:t>
      </w:r>
      <w:r w:rsidRPr="009D4AE6">
        <w:rPr>
          <w:b/>
          <w:i/>
        </w:rPr>
        <w:t>evenues and expend</w:t>
      </w:r>
      <w:r w:rsidR="00A17681" w:rsidRPr="009D4AE6">
        <w:rPr>
          <w:b/>
          <w:i/>
        </w:rPr>
        <w:t>itures in the register of deeds’</w:t>
      </w:r>
      <w:r w:rsidRPr="009D4AE6">
        <w:rPr>
          <w:b/>
          <w:i/>
        </w:rPr>
        <w:t xml:space="preserve"> office fee account and county general fund (as it r</w:t>
      </w:r>
      <w:r w:rsidR="00A17681" w:rsidRPr="009D4AE6">
        <w:rPr>
          <w:b/>
          <w:i/>
        </w:rPr>
        <w:t>elates to the register of deeds’</w:t>
      </w:r>
      <w:r w:rsidRPr="009D4AE6">
        <w:rPr>
          <w:b/>
          <w:i/>
        </w:rPr>
        <w:t xml:space="preserve"> office) are properly recorded and accounted for to permit the preparation of accurate and reliable financial and statistical reports and to maintain accountability over the assets.</w:t>
      </w:r>
    </w:p>
    <w:p w14:paraId="64541B89" w14:textId="77777777" w:rsidR="00EB2D2E" w:rsidRPr="009D4AE6" w:rsidRDefault="00A17681" w:rsidP="00A17681">
      <w:pPr>
        <w:numPr>
          <w:ilvl w:val="0"/>
          <w:numId w:val="4"/>
        </w:numPr>
        <w:spacing w:after="0"/>
        <w:contextualSpacing/>
        <w:rPr>
          <w:u w:val="single"/>
        </w:rPr>
      </w:pPr>
      <w:r w:rsidRPr="009D4AE6">
        <w:rPr>
          <w:u w:val="single"/>
        </w:rPr>
        <w:t>Whether o</w:t>
      </w:r>
      <w:r w:rsidR="00EB2D2E" w:rsidRPr="009D4AE6">
        <w:rPr>
          <w:u w:val="single"/>
        </w:rPr>
        <w:t>bligations and costs of the operation are in compliance with applicable laws</w:t>
      </w:r>
    </w:p>
    <w:p w14:paraId="09B13B54" w14:textId="77777777" w:rsidR="00EB2D2E" w:rsidRPr="009D4AE6" w:rsidRDefault="00EB2D2E" w:rsidP="00EB2D2E">
      <w:pPr>
        <w:spacing w:after="120"/>
      </w:pPr>
    </w:p>
    <w:p w14:paraId="6F3DAFD9" w14:textId="77777777" w:rsidR="00EB2D2E" w:rsidRPr="009D4AE6" w:rsidRDefault="00EB2D2E" w:rsidP="00EB2D2E">
      <w:pPr>
        <w:spacing w:after="120"/>
      </w:pPr>
      <w:r w:rsidRPr="009D4AE6">
        <w:t>General:</w:t>
      </w:r>
    </w:p>
    <w:p w14:paraId="2C9009B9" w14:textId="77777777" w:rsidR="00EB2D2E" w:rsidRPr="009D4AE6" w:rsidRDefault="00EB2D2E" w:rsidP="00EB2D2E">
      <w:pPr>
        <w:numPr>
          <w:ilvl w:val="0"/>
          <w:numId w:val="5"/>
        </w:numPr>
        <w:spacing w:after="120"/>
        <w:contextualSpacing/>
      </w:pPr>
      <w:r w:rsidRPr="009D4AE6">
        <w:t>Does the office have a written organizational chart?</w:t>
      </w:r>
    </w:p>
    <w:p w14:paraId="2CD1DBA5" w14:textId="77777777" w:rsidR="00EB2D2E" w:rsidRPr="009D4AE6" w:rsidRDefault="00EB2D2E" w:rsidP="00EB2D2E">
      <w:pPr>
        <w:numPr>
          <w:ilvl w:val="0"/>
          <w:numId w:val="5"/>
        </w:numPr>
        <w:spacing w:after="120"/>
        <w:contextualSpacing/>
      </w:pPr>
      <w:r w:rsidRPr="009D4AE6">
        <w:t>Do the office employees have written job descriptions?</w:t>
      </w:r>
    </w:p>
    <w:p w14:paraId="09E40FD4" w14:textId="77777777" w:rsidR="00EB2D2E" w:rsidRPr="009D4AE6" w:rsidRDefault="00EB2D2E" w:rsidP="00EB2D2E">
      <w:pPr>
        <w:numPr>
          <w:ilvl w:val="0"/>
          <w:numId w:val="5"/>
        </w:numPr>
        <w:spacing w:after="120"/>
        <w:contextualSpacing/>
      </w:pPr>
      <w:r w:rsidRPr="009D4AE6">
        <w:t xml:space="preserve">Does the office have a written, updated personnel policy and is </w:t>
      </w:r>
      <w:r w:rsidR="00A17681" w:rsidRPr="009D4AE6">
        <w:t>it</w:t>
      </w:r>
      <w:r w:rsidRPr="009D4AE6">
        <w:t xml:space="preserve"> provided to the office employees?</w:t>
      </w:r>
    </w:p>
    <w:p w14:paraId="0D3FE50D" w14:textId="77777777" w:rsidR="00EB2D2E" w:rsidRPr="009D4AE6" w:rsidRDefault="00EB2D2E" w:rsidP="00EB2D2E">
      <w:pPr>
        <w:numPr>
          <w:ilvl w:val="0"/>
          <w:numId w:val="5"/>
        </w:numPr>
        <w:spacing w:after="120"/>
        <w:contextualSpacing/>
      </w:pPr>
      <w:r w:rsidRPr="009D4AE6">
        <w:t>Does the office have a copy of the adopted county ethics policy available for the official and the office employees?</w:t>
      </w:r>
    </w:p>
    <w:p w14:paraId="6742DD91" w14:textId="77777777" w:rsidR="00EB2D2E" w:rsidRPr="009D4AE6" w:rsidRDefault="00EB2D2E" w:rsidP="00EB2D2E">
      <w:pPr>
        <w:spacing w:after="120"/>
        <w:ind w:left="1440"/>
        <w:contextualSpacing/>
      </w:pPr>
    </w:p>
    <w:p w14:paraId="0B3AE636" w14:textId="77777777" w:rsidR="00EB2D2E" w:rsidRPr="009D4AE6" w:rsidRDefault="00EB2D2E" w:rsidP="00EB2D2E">
      <w:pPr>
        <w:spacing w:after="120"/>
      </w:pPr>
      <w:r w:rsidRPr="009D4AE6">
        <w:t>Physical security of the office:</w:t>
      </w:r>
    </w:p>
    <w:p w14:paraId="6D9E539F" w14:textId="77777777" w:rsidR="00EB2D2E" w:rsidRPr="009D4AE6" w:rsidRDefault="00EB2D2E" w:rsidP="00EB2D2E">
      <w:pPr>
        <w:numPr>
          <w:ilvl w:val="1"/>
          <w:numId w:val="6"/>
        </w:numPr>
        <w:spacing w:after="120"/>
        <w:contextualSpacing/>
      </w:pPr>
      <w:r w:rsidRPr="009D4AE6">
        <w:t>Who has a key to the register’s office?</w:t>
      </w:r>
    </w:p>
    <w:p w14:paraId="6DFAE8D4" w14:textId="77777777" w:rsidR="00EB2D2E" w:rsidRPr="009D4AE6" w:rsidRDefault="00EB2D2E" w:rsidP="00EB2D2E">
      <w:pPr>
        <w:numPr>
          <w:ilvl w:val="1"/>
          <w:numId w:val="6"/>
        </w:numPr>
        <w:spacing w:after="120"/>
        <w:contextualSpacing/>
      </w:pPr>
      <w:r w:rsidRPr="009D4AE6">
        <w:t>Who has a key to the main door of the courthouse?</w:t>
      </w:r>
    </w:p>
    <w:p w14:paraId="4DC306C6" w14:textId="77777777" w:rsidR="00EB2D2E" w:rsidRPr="009D4AE6" w:rsidRDefault="00EB2D2E" w:rsidP="00EB2D2E">
      <w:pPr>
        <w:numPr>
          <w:ilvl w:val="1"/>
          <w:numId w:val="6"/>
        </w:numPr>
        <w:spacing w:after="120"/>
        <w:contextualSpacing/>
      </w:pPr>
      <w:r w:rsidRPr="009D4AE6">
        <w:t>How often are the locks changed?</w:t>
      </w:r>
    </w:p>
    <w:p w14:paraId="4DE7BA36" w14:textId="77777777" w:rsidR="00EB2D2E" w:rsidRPr="009D4AE6" w:rsidRDefault="00EB2D2E" w:rsidP="00EB2D2E">
      <w:pPr>
        <w:numPr>
          <w:ilvl w:val="1"/>
          <w:numId w:val="6"/>
        </w:numPr>
        <w:spacing w:after="120"/>
        <w:contextualSpacing/>
      </w:pPr>
      <w:r w:rsidRPr="009D4AE6">
        <w:t>Is the office secured with cameras?</w:t>
      </w:r>
    </w:p>
    <w:p w14:paraId="4DDF931E" w14:textId="77777777" w:rsidR="00EB2D2E" w:rsidRPr="009D4AE6" w:rsidRDefault="00EB2D2E" w:rsidP="00EB2D2E">
      <w:pPr>
        <w:numPr>
          <w:ilvl w:val="1"/>
          <w:numId w:val="6"/>
        </w:numPr>
        <w:spacing w:after="120"/>
        <w:contextualSpacing/>
      </w:pPr>
      <w:r w:rsidRPr="009D4AE6">
        <w:t>Is there a vault in the office?</w:t>
      </w:r>
    </w:p>
    <w:p w14:paraId="151BB626" w14:textId="77777777" w:rsidR="00EB2D2E" w:rsidRPr="009D4AE6" w:rsidRDefault="00EB2D2E" w:rsidP="00EB2D2E">
      <w:pPr>
        <w:numPr>
          <w:ilvl w:val="1"/>
          <w:numId w:val="6"/>
        </w:numPr>
        <w:spacing w:after="120"/>
        <w:contextualSpacing/>
      </w:pPr>
      <w:r w:rsidRPr="009D4AE6">
        <w:t>When is it locked?</w:t>
      </w:r>
    </w:p>
    <w:p w14:paraId="632797E2" w14:textId="77777777" w:rsidR="0059457B" w:rsidRPr="009D4AE6" w:rsidRDefault="00EB2D2E" w:rsidP="00EB2D2E">
      <w:pPr>
        <w:numPr>
          <w:ilvl w:val="1"/>
          <w:numId w:val="6"/>
        </w:numPr>
        <w:spacing w:after="120"/>
        <w:contextualSpacing/>
      </w:pPr>
      <w:r w:rsidRPr="009D4AE6">
        <w:t>Who has access to the vault?</w:t>
      </w:r>
    </w:p>
    <w:p w14:paraId="00FAAF45" w14:textId="77777777" w:rsidR="00EB2D2E" w:rsidRPr="009D4AE6" w:rsidRDefault="00EB2D2E" w:rsidP="00EB2D2E">
      <w:pPr>
        <w:spacing w:after="120"/>
      </w:pPr>
    </w:p>
    <w:p w14:paraId="2C228857" w14:textId="77777777" w:rsidR="0059457B" w:rsidRPr="009D4AE6" w:rsidRDefault="0059457B" w:rsidP="00EB2D2E">
      <w:pPr>
        <w:spacing w:after="120"/>
      </w:pPr>
      <w:r w:rsidRPr="009D4AE6">
        <w:t>Purchasing</w:t>
      </w:r>
      <w:r w:rsidR="00EB2D2E" w:rsidRPr="009D4AE6">
        <w:t>:</w:t>
      </w:r>
    </w:p>
    <w:p w14:paraId="43D533C5" w14:textId="77777777" w:rsidR="0059457B" w:rsidRPr="009D4AE6" w:rsidRDefault="0059457B" w:rsidP="00EB2D2E">
      <w:pPr>
        <w:pStyle w:val="ListParagraph"/>
        <w:numPr>
          <w:ilvl w:val="0"/>
          <w:numId w:val="7"/>
        </w:numPr>
        <w:spacing w:after="120"/>
      </w:pPr>
      <w:r w:rsidRPr="009D4AE6">
        <w:t>Does the county have an adopted purchasing policy?</w:t>
      </w:r>
    </w:p>
    <w:p w14:paraId="652FDA74" w14:textId="77777777" w:rsidR="0059457B" w:rsidRPr="009D4AE6" w:rsidRDefault="0059457B" w:rsidP="00EB2D2E">
      <w:pPr>
        <w:pStyle w:val="ListParagraph"/>
        <w:numPr>
          <w:ilvl w:val="0"/>
          <w:numId w:val="7"/>
        </w:numPr>
        <w:spacing w:after="120"/>
      </w:pPr>
      <w:r w:rsidRPr="009D4AE6">
        <w:t>Who is responsible for filling out purchase order requisition</w:t>
      </w:r>
      <w:r w:rsidR="00A17681" w:rsidRPr="009D4AE6">
        <w:t>s</w:t>
      </w:r>
      <w:r w:rsidRPr="009D4AE6">
        <w:t xml:space="preserve"> with the finance department?</w:t>
      </w:r>
    </w:p>
    <w:p w14:paraId="77DC7A0A" w14:textId="77777777" w:rsidR="0059457B" w:rsidRPr="009D4AE6" w:rsidRDefault="0059457B" w:rsidP="00EB2D2E">
      <w:pPr>
        <w:pStyle w:val="ListParagraph"/>
        <w:numPr>
          <w:ilvl w:val="0"/>
          <w:numId w:val="7"/>
        </w:numPr>
        <w:spacing w:after="120"/>
      </w:pPr>
      <w:r w:rsidRPr="009D4AE6">
        <w:t>Who signs the requisition?</w:t>
      </w:r>
    </w:p>
    <w:p w14:paraId="6042D308" w14:textId="77777777" w:rsidR="0059457B" w:rsidRPr="009D4AE6" w:rsidRDefault="0059457B" w:rsidP="00EB2D2E">
      <w:pPr>
        <w:pStyle w:val="ListParagraph"/>
        <w:numPr>
          <w:ilvl w:val="0"/>
          <w:numId w:val="7"/>
        </w:numPr>
        <w:spacing w:after="120"/>
      </w:pPr>
      <w:r w:rsidRPr="009D4AE6">
        <w:t>Who coordinates with the finance department to ensure there is funding available in the line item for the purchase, and that the vendor is on the approved vendor list?</w:t>
      </w:r>
    </w:p>
    <w:p w14:paraId="7EA6CE6B" w14:textId="77777777" w:rsidR="0059457B" w:rsidRPr="009D4AE6" w:rsidRDefault="0059457B" w:rsidP="00EB2D2E">
      <w:pPr>
        <w:pStyle w:val="ListParagraph"/>
        <w:numPr>
          <w:ilvl w:val="0"/>
          <w:numId w:val="7"/>
        </w:numPr>
        <w:spacing w:after="120"/>
      </w:pPr>
      <w:r w:rsidRPr="009D4AE6">
        <w:t>Who authorizes the purchase by issuing the purchase order?</w:t>
      </w:r>
    </w:p>
    <w:p w14:paraId="6049CA04" w14:textId="77777777" w:rsidR="0059457B" w:rsidRPr="009D4AE6" w:rsidRDefault="0059457B" w:rsidP="00EB2D2E">
      <w:pPr>
        <w:pStyle w:val="ListParagraph"/>
        <w:numPr>
          <w:ilvl w:val="0"/>
          <w:numId w:val="7"/>
        </w:numPr>
        <w:spacing w:after="120"/>
      </w:pPr>
      <w:r w:rsidRPr="009D4AE6">
        <w:t>Who places the order?</w:t>
      </w:r>
    </w:p>
    <w:p w14:paraId="09D7F211" w14:textId="77777777" w:rsidR="0059457B" w:rsidRPr="009D4AE6" w:rsidRDefault="0059457B" w:rsidP="00EB2D2E">
      <w:pPr>
        <w:pStyle w:val="ListParagraph"/>
        <w:numPr>
          <w:ilvl w:val="0"/>
          <w:numId w:val="7"/>
        </w:numPr>
        <w:spacing w:after="120"/>
      </w:pPr>
      <w:r w:rsidRPr="009D4AE6">
        <w:t>Who verifies the goods received are itemized on the invoice?</w:t>
      </w:r>
    </w:p>
    <w:p w14:paraId="3C6E3E42" w14:textId="77777777" w:rsidR="0059457B" w:rsidRPr="009D4AE6" w:rsidRDefault="0059457B" w:rsidP="00EB2D2E">
      <w:pPr>
        <w:pStyle w:val="ListParagraph"/>
        <w:numPr>
          <w:ilvl w:val="0"/>
          <w:numId w:val="7"/>
        </w:numPr>
        <w:spacing w:after="120"/>
      </w:pPr>
      <w:r w:rsidRPr="009D4AE6">
        <w:lastRenderedPageBreak/>
        <w:t>Who signs the invoice and forwards it to the finance department?</w:t>
      </w:r>
    </w:p>
    <w:p w14:paraId="6C5739C6" w14:textId="055F8BF2" w:rsidR="0059457B" w:rsidRDefault="006F2346" w:rsidP="00EB2D2E">
      <w:pPr>
        <w:pStyle w:val="ListParagraph"/>
        <w:numPr>
          <w:ilvl w:val="0"/>
          <w:numId w:val="7"/>
        </w:numPr>
        <w:spacing w:after="120"/>
      </w:pPr>
      <w:r>
        <w:t>Are blanket</w:t>
      </w:r>
      <w:r w:rsidR="0059457B" w:rsidRPr="009D4AE6">
        <w:t xml:space="preserve"> purchase orders utilized? If so, for what purpose are they used?</w:t>
      </w:r>
    </w:p>
    <w:p w14:paraId="3CCFF1D0" w14:textId="77777777" w:rsidR="006F2346" w:rsidRPr="009D4AE6" w:rsidRDefault="006F2346" w:rsidP="006F2346">
      <w:pPr>
        <w:pStyle w:val="ListParagraph"/>
        <w:numPr>
          <w:ilvl w:val="0"/>
          <w:numId w:val="7"/>
        </w:numPr>
        <w:spacing w:after="120"/>
      </w:pPr>
      <w:r w:rsidRPr="009D4AE6">
        <w:t>Does the office have an adopted policy which addresses emergency purchases?</w:t>
      </w:r>
    </w:p>
    <w:p w14:paraId="487DAB9F" w14:textId="0CCFFE2C" w:rsidR="009D4AE6" w:rsidRPr="009D4AE6" w:rsidRDefault="006F2346" w:rsidP="00EB2D2E">
      <w:pPr>
        <w:pStyle w:val="ListParagraph"/>
        <w:numPr>
          <w:ilvl w:val="0"/>
          <w:numId w:val="7"/>
        </w:numPr>
        <w:spacing w:after="120"/>
      </w:pPr>
      <w:r w:rsidRPr="009D4AE6">
        <w:t>How are emergency purchases documented?</w:t>
      </w:r>
    </w:p>
    <w:p w14:paraId="182DDB84" w14:textId="77777777" w:rsidR="0059457B" w:rsidRPr="009D4AE6" w:rsidRDefault="0059457B" w:rsidP="00EB2D2E">
      <w:pPr>
        <w:spacing w:after="120"/>
      </w:pPr>
      <w:r w:rsidRPr="009D4AE6">
        <w:t>Store cards:</w:t>
      </w:r>
    </w:p>
    <w:p w14:paraId="324B07E2" w14:textId="3D88654E" w:rsidR="00EB2D2E" w:rsidRPr="009D4AE6" w:rsidRDefault="0059457B" w:rsidP="00EB2D2E">
      <w:pPr>
        <w:pStyle w:val="ListParagraph"/>
        <w:numPr>
          <w:ilvl w:val="1"/>
          <w:numId w:val="10"/>
        </w:numPr>
        <w:spacing w:after="120"/>
      </w:pPr>
      <w:r w:rsidRPr="009D4AE6">
        <w:t>Does the office have an assigned store card</w:t>
      </w:r>
      <w:r w:rsidR="006F2346">
        <w:t xml:space="preserve"> (e.g. Walmart, Lowes)</w:t>
      </w:r>
      <w:r w:rsidRPr="009D4AE6">
        <w:t>? If so, which stores? If not, does the office have access to a store card?</w:t>
      </w:r>
    </w:p>
    <w:p w14:paraId="037A3409" w14:textId="77777777" w:rsidR="002769AA" w:rsidRPr="009D4AE6" w:rsidRDefault="002769AA" w:rsidP="00EB2D2E">
      <w:pPr>
        <w:spacing w:after="120"/>
      </w:pPr>
      <w:r w:rsidRPr="009D4AE6">
        <w:t>Contracts:</w:t>
      </w:r>
    </w:p>
    <w:p w14:paraId="022AE2F6" w14:textId="77777777" w:rsidR="002769AA" w:rsidRPr="009D4AE6" w:rsidRDefault="002769AA" w:rsidP="00EB2D2E">
      <w:pPr>
        <w:pStyle w:val="ListParagraph"/>
        <w:numPr>
          <w:ilvl w:val="1"/>
          <w:numId w:val="9"/>
        </w:numPr>
        <w:spacing w:after="120"/>
      </w:pPr>
      <w:r w:rsidRPr="009D4AE6">
        <w:t>Who signs all county contracts dealing with purchasing?</w:t>
      </w:r>
    </w:p>
    <w:p w14:paraId="4251B8DB" w14:textId="77777777" w:rsidR="002769AA" w:rsidRPr="009D4AE6" w:rsidRDefault="002769AA" w:rsidP="00EB2D2E">
      <w:pPr>
        <w:pStyle w:val="ListParagraph"/>
        <w:numPr>
          <w:ilvl w:val="1"/>
          <w:numId w:val="9"/>
        </w:numPr>
        <w:spacing w:after="120"/>
      </w:pPr>
      <w:r w:rsidRPr="009D4AE6">
        <w:t>Are there certain contracts that require county legislative body approval?</w:t>
      </w:r>
    </w:p>
    <w:p w14:paraId="6FAC9906" w14:textId="77777777" w:rsidR="002769AA" w:rsidRPr="009D4AE6" w:rsidRDefault="002769AA" w:rsidP="00EB2D2E">
      <w:pPr>
        <w:pStyle w:val="ListParagraph"/>
        <w:numPr>
          <w:ilvl w:val="1"/>
          <w:numId w:val="9"/>
        </w:numPr>
        <w:spacing w:after="120"/>
      </w:pPr>
      <w:r w:rsidRPr="009D4AE6">
        <w:t>Is there a requirement for the county attorney to review proposed contracts?</w:t>
      </w:r>
    </w:p>
    <w:p w14:paraId="4B776008" w14:textId="77777777" w:rsidR="002769AA" w:rsidRPr="009D4AE6" w:rsidRDefault="002769AA" w:rsidP="00EB2D2E">
      <w:pPr>
        <w:pStyle w:val="ListParagraph"/>
        <w:numPr>
          <w:ilvl w:val="1"/>
          <w:numId w:val="9"/>
        </w:numPr>
        <w:spacing w:after="120"/>
      </w:pPr>
      <w:r w:rsidRPr="009D4AE6">
        <w:t>Who serves as the contract monitor?</w:t>
      </w:r>
    </w:p>
    <w:p w14:paraId="3DABFFA1" w14:textId="77777777" w:rsidR="002769AA" w:rsidRDefault="002769AA" w:rsidP="00EB2D2E">
      <w:pPr>
        <w:pStyle w:val="ListParagraph"/>
        <w:numPr>
          <w:ilvl w:val="1"/>
          <w:numId w:val="9"/>
        </w:numPr>
        <w:spacing w:after="120"/>
      </w:pPr>
      <w:r w:rsidRPr="009D4AE6">
        <w:t>How is the contract monitored for vendor compliance?</w:t>
      </w:r>
    </w:p>
    <w:p w14:paraId="5107C2B2" w14:textId="77777777" w:rsidR="002769AA" w:rsidRPr="009D4AE6" w:rsidRDefault="002769AA" w:rsidP="00EB2D2E">
      <w:pPr>
        <w:spacing w:after="120"/>
      </w:pPr>
      <w:r w:rsidRPr="009D4AE6">
        <w:t>Payroll:</w:t>
      </w:r>
    </w:p>
    <w:p w14:paraId="31C50599" w14:textId="77777777" w:rsidR="002769AA" w:rsidRPr="009D4AE6" w:rsidRDefault="00EB2D2E" w:rsidP="00EB2D2E">
      <w:pPr>
        <w:pStyle w:val="ListParagraph"/>
        <w:numPr>
          <w:ilvl w:val="1"/>
          <w:numId w:val="12"/>
        </w:numPr>
        <w:spacing w:after="120"/>
      </w:pPr>
      <w:r w:rsidRPr="009D4AE6">
        <w:t>If a salary suit is not filed, w</w:t>
      </w:r>
      <w:r w:rsidR="002769AA" w:rsidRPr="009D4AE6">
        <w:t>ho prepares the letter of agreement to authorize payroll?</w:t>
      </w:r>
    </w:p>
    <w:p w14:paraId="6E749DBD" w14:textId="77777777" w:rsidR="002769AA" w:rsidRPr="009D4AE6" w:rsidRDefault="002769AA" w:rsidP="00EB2D2E">
      <w:pPr>
        <w:pStyle w:val="ListParagraph"/>
        <w:numPr>
          <w:ilvl w:val="1"/>
          <w:numId w:val="12"/>
        </w:numPr>
        <w:spacing w:after="120"/>
      </w:pPr>
      <w:r w:rsidRPr="009D4AE6">
        <w:t>Who signs the letter of agreement?</w:t>
      </w:r>
    </w:p>
    <w:p w14:paraId="0AD44FBA" w14:textId="77777777" w:rsidR="002769AA" w:rsidRPr="009D4AE6" w:rsidRDefault="002769AA" w:rsidP="00EB2D2E">
      <w:pPr>
        <w:pStyle w:val="ListParagraph"/>
        <w:numPr>
          <w:ilvl w:val="1"/>
          <w:numId w:val="12"/>
        </w:numPr>
        <w:spacing w:after="120"/>
      </w:pPr>
      <w:r w:rsidRPr="009D4AE6">
        <w:t>Who receives a copy of the office’s ad</w:t>
      </w:r>
      <w:r w:rsidR="00A17681" w:rsidRPr="009D4AE6">
        <w:t>opted budget and a monthly year-to-</w:t>
      </w:r>
      <w:r w:rsidRPr="009D4AE6">
        <w:t>date expenditure vs. budget report from the finance/mayor’s office each month?</w:t>
      </w:r>
    </w:p>
    <w:p w14:paraId="0E0353FC" w14:textId="77777777" w:rsidR="002769AA" w:rsidRPr="009D4AE6" w:rsidRDefault="002769AA" w:rsidP="00EB2D2E">
      <w:pPr>
        <w:pStyle w:val="ListParagraph"/>
        <w:numPr>
          <w:ilvl w:val="1"/>
          <w:numId w:val="12"/>
        </w:numPr>
        <w:spacing w:after="120"/>
      </w:pPr>
      <w:r w:rsidRPr="009D4AE6">
        <w:t>Who is responsible for verifying the office is in compliance with maintaining only three months’ worth of salaries in the fee account?</w:t>
      </w:r>
    </w:p>
    <w:p w14:paraId="30B9B3FA" w14:textId="77777777" w:rsidR="002769AA" w:rsidRPr="009D4AE6" w:rsidRDefault="002769AA" w:rsidP="00EB2D2E">
      <w:pPr>
        <w:pStyle w:val="ListParagraph"/>
        <w:numPr>
          <w:ilvl w:val="1"/>
          <w:numId w:val="12"/>
        </w:numPr>
        <w:spacing w:after="120"/>
      </w:pPr>
      <w:r w:rsidRPr="009D4AE6">
        <w:t>Where does the excess go?</w:t>
      </w:r>
    </w:p>
    <w:p w14:paraId="5F3A57F5" w14:textId="77777777" w:rsidR="002769AA" w:rsidRPr="009D4AE6" w:rsidRDefault="002769AA" w:rsidP="00EB2D2E">
      <w:pPr>
        <w:pStyle w:val="ListParagraph"/>
        <w:numPr>
          <w:ilvl w:val="1"/>
          <w:numId w:val="12"/>
        </w:numPr>
        <w:spacing w:after="120"/>
      </w:pPr>
      <w:r w:rsidRPr="009D4AE6">
        <w:t>From what account is payroll for the office run?</w:t>
      </w:r>
    </w:p>
    <w:p w14:paraId="5C4D3F8C" w14:textId="77777777" w:rsidR="002769AA" w:rsidRPr="009D4AE6" w:rsidRDefault="002769AA" w:rsidP="00EB2D2E">
      <w:pPr>
        <w:pStyle w:val="ListParagraph"/>
        <w:numPr>
          <w:ilvl w:val="1"/>
          <w:numId w:val="12"/>
        </w:numPr>
        <w:spacing w:after="120"/>
      </w:pPr>
      <w:r w:rsidRPr="009D4AE6">
        <w:t>What fund covers the employer share of FICA, TCRS and health insurance?</w:t>
      </w:r>
    </w:p>
    <w:p w14:paraId="1A8BCD21" w14:textId="77777777" w:rsidR="002769AA" w:rsidRPr="009D4AE6" w:rsidRDefault="002769AA" w:rsidP="00EB2D2E">
      <w:pPr>
        <w:pStyle w:val="ListParagraph"/>
        <w:numPr>
          <w:ilvl w:val="1"/>
          <w:numId w:val="12"/>
        </w:numPr>
        <w:spacing w:after="120"/>
      </w:pPr>
      <w:r w:rsidRPr="009D4AE6">
        <w:t>Do any employees receive compensatory time? Which ones?</w:t>
      </w:r>
    </w:p>
    <w:p w14:paraId="00493AB7" w14:textId="77777777" w:rsidR="002769AA" w:rsidRPr="009D4AE6" w:rsidRDefault="002769AA" w:rsidP="00EB2D2E">
      <w:pPr>
        <w:pStyle w:val="ListParagraph"/>
        <w:numPr>
          <w:ilvl w:val="1"/>
          <w:numId w:val="12"/>
        </w:numPr>
        <w:spacing w:after="120"/>
      </w:pPr>
      <w:r w:rsidRPr="009D4AE6">
        <w:t>How are payroll payments made to employees?</w:t>
      </w:r>
    </w:p>
    <w:p w14:paraId="145E3C26" w14:textId="77777777" w:rsidR="00EB2D2E" w:rsidRPr="009D4AE6" w:rsidRDefault="00EB2D2E" w:rsidP="00EB2D2E">
      <w:pPr>
        <w:pStyle w:val="ListParagraph"/>
        <w:spacing w:after="120"/>
        <w:ind w:left="1440"/>
      </w:pPr>
    </w:p>
    <w:p w14:paraId="7E364416" w14:textId="77777777" w:rsidR="002769AA" w:rsidRPr="009D4AE6" w:rsidRDefault="00A17681" w:rsidP="00EB2D2E">
      <w:pPr>
        <w:pStyle w:val="ListParagraph"/>
        <w:numPr>
          <w:ilvl w:val="0"/>
          <w:numId w:val="13"/>
        </w:numPr>
        <w:spacing w:after="120"/>
        <w:rPr>
          <w:u w:val="single"/>
        </w:rPr>
      </w:pPr>
      <w:r w:rsidRPr="009D4AE6">
        <w:rPr>
          <w:u w:val="single"/>
        </w:rPr>
        <w:t>Whether</w:t>
      </w:r>
      <w:r w:rsidR="002769AA" w:rsidRPr="009D4AE6">
        <w:rPr>
          <w:u w:val="single"/>
        </w:rPr>
        <w:t xml:space="preserve"> county funds, property and other assets that </w:t>
      </w:r>
      <w:r w:rsidR="00EB2D2E" w:rsidRPr="009D4AE6">
        <w:rPr>
          <w:u w:val="single"/>
        </w:rPr>
        <w:t>are designated/</w:t>
      </w:r>
      <w:r w:rsidRPr="009D4AE6">
        <w:rPr>
          <w:u w:val="single"/>
        </w:rPr>
        <w:t>assigned to the register of d</w:t>
      </w:r>
      <w:r w:rsidR="002769AA" w:rsidRPr="009D4AE6">
        <w:rPr>
          <w:u w:val="single"/>
        </w:rPr>
        <w:t>eeds</w:t>
      </w:r>
      <w:r w:rsidRPr="009D4AE6">
        <w:rPr>
          <w:u w:val="single"/>
        </w:rPr>
        <w:t>’ office are</w:t>
      </w:r>
      <w:r w:rsidR="002769AA" w:rsidRPr="009D4AE6">
        <w:rPr>
          <w:u w:val="single"/>
        </w:rPr>
        <w:t xml:space="preserve"> safeguarded against waste, loss, unaut</w:t>
      </w:r>
      <w:r w:rsidRPr="009D4AE6">
        <w:rPr>
          <w:u w:val="single"/>
        </w:rPr>
        <w:t>horized use or misappropriation</w:t>
      </w:r>
    </w:p>
    <w:p w14:paraId="02DEF6BD" w14:textId="77777777" w:rsidR="00EB2D2E" w:rsidRPr="009D4AE6" w:rsidRDefault="00EB2D2E" w:rsidP="00EB2D2E">
      <w:pPr>
        <w:pStyle w:val="ListParagraph"/>
        <w:spacing w:after="120"/>
        <w:rPr>
          <w:u w:val="single"/>
        </w:rPr>
      </w:pPr>
    </w:p>
    <w:p w14:paraId="3EAC682F" w14:textId="77777777" w:rsidR="002769AA" w:rsidRPr="009D4AE6" w:rsidRDefault="002769AA" w:rsidP="00EB2D2E">
      <w:pPr>
        <w:spacing w:after="120"/>
      </w:pPr>
      <w:r w:rsidRPr="009D4AE6">
        <w:t>Cash with fee account:</w:t>
      </w:r>
    </w:p>
    <w:p w14:paraId="77259D67" w14:textId="4466CF22" w:rsidR="002769AA" w:rsidRPr="009D4AE6" w:rsidRDefault="002769AA" w:rsidP="00EB2D2E">
      <w:pPr>
        <w:pStyle w:val="ListParagraph"/>
        <w:numPr>
          <w:ilvl w:val="1"/>
          <w:numId w:val="14"/>
        </w:numPr>
        <w:spacing w:after="120"/>
      </w:pPr>
      <w:r w:rsidRPr="009D4AE6">
        <w:t>Are manual checks utilized in the office</w:t>
      </w:r>
      <w:r w:rsidR="006F2346">
        <w:t>? Who is authorized to sign checks</w:t>
      </w:r>
      <w:r w:rsidRPr="009D4AE6">
        <w:t>?</w:t>
      </w:r>
    </w:p>
    <w:p w14:paraId="79147073" w14:textId="77777777" w:rsidR="002769AA" w:rsidRPr="009D4AE6" w:rsidRDefault="002769AA" w:rsidP="00EB2D2E">
      <w:pPr>
        <w:pStyle w:val="ListParagraph"/>
        <w:numPr>
          <w:ilvl w:val="1"/>
          <w:numId w:val="14"/>
        </w:numPr>
        <w:spacing w:after="120"/>
      </w:pPr>
      <w:r w:rsidRPr="009D4AE6">
        <w:t>How are refunds made in the event of overpayment?</w:t>
      </w:r>
    </w:p>
    <w:p w14:paraId="202AEBAF" w14:textId="77777777" w:rsidR="002769AA" w:rsidRPr="009D4AE6" w:rsidRDefault="002769AA" w:rsidP="00EB2D2E">
      <w:pPr>
        <w:pStyle w:val="ListParagraph"/>
        <w:numPr>
          <w:ilvl w:val="1"/>
          <w:numId w:val="14"/>
        </w:numPr>
        <w:spacing w:after="120"/>
      </w:pPr>
      <w:r w:rsidRPr="009D4AE6">
        <w:t>Does the office have a written disaster recovery plan?</w:t>
      </w:r>
    </w:p>
    <w:p w14:paraId="29A04E73" w14:textId="77777777" w:rsidR="002769AA" w:rsidRPr="009D4AE6" w:rsidRDefault="002769AA" w:rsidP="00EB2D2E">
      <w:pPr>
        <w:pStyle w:val="ListParagraph"/>
        <w:numPr>
          <w:ilvl w:val="1"/>
          <w:numId w:val="14"/>
        </w:numPr>
        <w:spacing w:after="120"/>
      </w:pPr>
      <w:r w:rsidRPr="009D4AE6">
        <w:t>How often is the computer system backed up?</w:t>
      </w:r>
    </w:p>
    <w:p w14:paraId="05EE5C43" w14:textId="77777777" w:rsidR="002769AA" w:rsidRPr="009D4AE6" w:rsidRDefault="002769AA" w:rsidP="00EB2D2E">
      <w:pPr>
        <w:pStyle w:val="ListParagraph"/>
        <w:numPr>
          <w:ilvl w:val="1"/>
          <w:numId w:val="14"/>
        </w:numPr>
        <w:spacing w:after="120"/>
      </w:pPr>
      <w:r w:rsidRPr="009D4AE6">
        <w:t>Where is the back-up data stored?</w:t>
      </w:r>
    </w:p>
    <w:p w14:paraId="24561896" w14:textId="77777777" w:rsidR="002769AA" w:rsidRPr="009D4AE6" w:rsidRDefault="002769AA" w:rsidP="00EB2D2E">
      <w:pPr>
        <w:pStyle w:val="ListParagraph"/>
        <w:numPr>
          <w:ilvl w:val="1"/>
          <w:numId w:val="14"/>
        </w:numPr>
        <w:spacing w:after="120"/>
      </w:pPr>
      <w:r w:rsidRPr="009D4AE6">
        <w:t>Does anyone keep a copy of the back-up data? Is it secure?</w:t>
      </w:r>
    </w:p>
    <w:p w14:paraId="1551FC20" w14:textId="3076B65C" w:rsidR="006F2346" w:rsidRDefault="002769AA" w:rsidP="006F2346">
      <w:pPr>
        <w:pStyle w:val="ListParagraph"/>
        <w:numPr>
          <w:ilvl w:val="1"/>
          <w:numId w:val="14"/>
        </w:numPr>
        <w:spacing w:after="120"/>
      </w:pPr>
      <w:r w:rsidRPr="009D4AE6">
        <w:t>Who enters daily receipting of payments into the county office?</w:t>
      </w:r>
    </w:p>
    <w:p w14:paraId="1BDCBBAB" w14:textId="462CE452" w:rsidR="006F2346" w:rsidRPr="009D4AE6" w:rsidRDefault="006F2346" w:rsidP="006F2346">
      <w:pPr>
        <w:pStyle w:val="ListParagraph"/>
        <w:numPr>
          <w:ilvl w:val="1"/>
          <w:numId w:val="14"/>
        </w:numPr>
      </w:pPr>
      <w:r>
        <w:t>Are all individuals that are authorized to receipt and/or have access to county funds covered by the county blanket liability bond/insurance? This would include interns, temporary and seasonal employees, part time workers from a human resource agency.</w:t>
      </w:r>
    </w:p>
    <w:p w14:paraId="2F068C1F" w14:textId="77777777" w:rsidR="002769AA" w:rsidRPr="009D4AE6" w:rsidRDefault="002769AA" w:rsidP="00EB2D2E">
      <w:pPr>
        <w:pStyle w:val="ListParagraph"/>
        <w:numPr>
          <w:ilvl w:val="1"/>
          <w:numId w:val="14"/>
        </w:numPr>
        <w:spacing w:after="120"/>
      </w:pPr>
      <w:r w:rsidRPr="009D4AE6">
        <w:t>Do deputies who receipt funds maintain separate cash boxes? How are they secured?</w:t>
      </w:r>
    </w:p>
    <w:p w14:paraId="293A460C" w14:textId="77777777" w:rsidR="002769AA" w:rsidRPr="009D4AE6" w:rsidRDefault="002769AA" w:rsidP="00EB2D2E">
      <w:pPr>
        <w:pStyle w:val="ListParagraph"/>
        <w:numPr>
          <w:ilvl w:val="1"/>
          <w:numId w:val="14"/>
        </w:numPr>
        <w:spacing w:after="120"/>
      </w:pPr>
      <w:r w:rsidRPr="009D4AE6">
        <w:lastRenderedPageBreak/>
        <w:t>How often are the boxes counted and balanced?</w:t>
      </w:r>
    </w:p>
    <w:p w14:paraId="3B9E0A75" w14:textId="77777777" w:rsidR="002769AA" w:rsidRPr="009D4AE6" w:rsidRDefault="002769AA" w:rsidP="00EB2D2E">
      <w:pPr>
        <w:pStyle w:val="ListParagraph"/>
        <w:numPr>
          <w:ilvl w:val="1"/>
          <w:numId w:val="14"/>
        </w:numPr>
        <w:spacing w:after="120"/>
      </w:pPr>
      <w:r w:rsidRPr="009D4AE6">
        <w:t xml:space="preserve">How are the correct </w:t>
      </w:r>
      <w:r w:rsidR="00A02B73" w:rsidRPr="009D4AE6">
        <w:t>amounts in the boxes verified?</w:t>
      </w:r>
    </w:p>
    <w:p w14:paraId="39040B03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Does the office have an adopted overage policy? What is it?</w:t>
      </w:r>
    </w:p>
    <w:p w14:paraId="6B274A21" w14:textId="7A682E79" w:rsidR="00A02B73" w:rsidRPr="009D4AE6" w:rsidRDefault="006F2346" w:rsidP="00EB2D2E">
      <w:pPr>
        <w:pStyle w:val="ListParagraph"/>
        <w:numPr>
          <w:ilvl w:val="1"/>
          <w:numId w:val="14"/>
        </w:numPr>
        <w:spacing w:after="120"/>
      </w:pPr>
      <w:r>
        <w:t xml:space="preserve">How are </w:t>
      </w:r>
      <w:r w:rsidR="00A02B73" w:rsidRPr="009D4AE6">
        <w:t>shortages in the cash boxes handled?</w:t>
      </w:r>
    </w:p>
    <w:p w14:paraId="5D53BE3C" w14:textId="6C8C6A80" w:rsidR="00A02B73" w:rsidRPr="009D4AE6" w:rsidRDefault="006F2346" w:rsidP="00EB2D2E">
      <w:pPr>
        <w:pStyle w:val="ListParagraph"/>
        <w:numPr>
          <w:ilvl w:val="1"/>
          <w:numId w:val="14"/>
        </w:numPr>
        <w:spacing w:after="120"/>
      </w:pPr>
      <w:r>
        <w:t>Who investigates material</w:t>
      </w:r>
      <w:r w:rsidR="00A02B73" w:rsidRPr="009D4AE6">
        <w:t xml:space="preserve"> shortages?</w:t>
      </w:r>
    </w:p>
    <w:p w14:paraId="70B5F383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Are all employees aware of these procedures?</w:t>
      </w:r>
    </w:p>
    <w:p w14:paraId="0F4BE220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Can receipts be voided?</w:t>
      </w:r>
    </w:p>
    <w:p w14:paraId="6D2EB113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Who is authorized to void receipts?</w:t>
      </w:r>
    </w:p>
    <w:p w14:paraId="334C22BC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How often are voids reviewed?</w:t>
      </w:r>
    </w:p>
    <w:p w14:paraId="0ADD5174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Who posts the daily deposit to the ledger?</w:t>
      </w:r>
    </w:p>
    <w:p w14:paraId="678A89BC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Who prepares the deposit slip?</w:t>
      </w:r>
    </w:p>
    <w:p w14:paraId="48D2CCC9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Who verifies the deposit is intact and coincides with the total daily cash/check report?</w:t>
      </w:r>
    </w:p>
    <w:p w14:paraId="5A070C8A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Who initials the deposit slip?</w:t>
      </w:r>
    </w:p>
    <w:p w14:paraId="5B78FBF3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Who takes the deposit?</w:t>
      </w:r>
    </w:p>
    <w:p w14:paraId="4B666FBF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How often?</w:t>
      </w:r>
    </w:p>
    <w:p w14:paraId="33D9BD64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Who takes the deposit in the event of an absence?</w:t>
      </w:r>
    </w:p>
    <w:p w14:paraId="43437859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How much cash on hand is authorized per box and total?</w:t>
      </w:r>
    </w:p>
    <w:p w14:paraId="0E6CD211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How are the boxes secured?</w:t>
      </w:r>
    </w:p>
    <w:p w14:paraId="0A28CCFE" w14:textId="164D201C" w:rsidR="00A02B73" w:rsidRPr="009D4AE6" w:rsidRDefault="00A02B73" w:rsidP="006F2346">
      <w:pPr>
        <w:pStyle w:val="ListParagraph"/>
        <w:numPr>
          <w:ilvl w:val="1"/>
          <w:numId w:val="14"/>
        </w:numPr>
        <w:spacing w:after="120"/>
      </w:pPr>
      <w:r w:rsidRPr="009D4AE6">
        <w:t>Where are the boxes stored at the end of the work day?</w:t>
      </w:r>
    </w:p>
    <w:p w14:paraId="5A4CDF4C" w14:textId="77777777" w:rsidR="00A02B73" w:rsidRPr="009D4AE6" w:rsidRDefault="00A02B73" w:rsidP="00EB2D2E">
      <w:pPr>
        <w:pStyle w:val="ListParagraph"/>
        <w:numPr>
          <w:ilvl w:val="1"/>
          <w:numId w:val="14"/>
        </w:numPr>
        <w:spacing w:after="120"/>
      </w:pPr>
      <w:r w:rsidRPr="009D4AE6">
        <w:t>Are the checks pre-numbered that are manually entered into the accounting system?</w:t>
      </w:r>
    </w:p>
    <w:p w14:paraId="521F5B32" w14:textId="77777777" w:rsidR="00EB2D2E" w:rsidRPr="009D4AE6" w:rsidRDefault="00EB2D2E" w:rsidP="00EB2D2E">
      <w:pPr>
        <w:pStyle w:val="ListParagraph"/>
        <w:spacing w:after="120"/>
        <w:ind w:left="1440"/>
      </w:pPr>
    </w:p>
    <w:p w14:paraId="17FA7F48" w14:textId="77777777" w:rsidR="00A02B73" w:rsidRPr="009D4AE6" w:rsidRDefault="00A02B73" w:rsidP="00EB2D2E">
      <w:pPr>
        <w:spacing w:after="120"/>
      </w:pPr>
      <w:r w:rsidRPr="009D4AE6">
        <w:t>Monthly bookkeeping procedures:</w:t>
      </w:r>
    </w:p>
    <w:p w14:paraId="7FF1B921" w14:textId="77777777" w:rsidR="00A02B73" w:rsidRPr="009D4AE6" w:rsidRDefault="00A02B73" w:rsidP="00EB2D2E">
      <w:pPr>
        <w:pStyle w:val="ListParagraph"/>
        <w:numPr>
          <w:ilvl w:val="1"/>
          <w:numId w:val="15"/>
        </w:numPr>
        <w:spacing w:after="120"/>
      </w:pPr>
      <w:r w:rsidRPr="009D4AE6">
        <w:t>Who performs monthly clo</w:t>
      </w:r>
      <w:r w:rsidR="00A17681" w:rsidRPr="009D4AE6">
        <w:t>sing entries and prepares month-</w:t>
      </w:r>
      <w:r w:rsidRPr="009D4AE6">
        <w:t>end general ledger reports?</w:t>
      </w:r>
    </w:p>
    <w:p w14:paraId="77582E3B" w14:textId="77777777" w:rsidR="00A02B73" w:rsidRPr="009D4AE6" w:rsidRDefault="00A02B73" w:rsidP="00EB2D2E">
      <w:pPr>
        <w:pStyle w:val="ListParagraph"/>
        <w:numPr>
          <w:ilvl w:val="1"/>
          <w:numId w:val="15"/>
        </w:numPr>
        <w:spacing w:after="120"/>
      </w:pPr>
      <w:r w:rsidRPr="009D4AE6">
        <w:t>Who reviews the monthly bank statement to ensure deposits are being made in a timely fashion?</w:t>
      </w:r>
      <w:bookmarkStart w:id="0" w:name="_GoBack"/>
      <w:bookmarkEnd w:id="0"/>
    </w:p>
    <w:p w14:paraId="0CF28865" w14:textId="77777777" w:rsidR="00A02B73" w:rsidRPr="009D4AE6" w:rsidRDefault="00A02B73" w:rsidP="00EB2D2E">
      <w:pPr>
        <w:pStyle w:val="ListParagraph"/>
        <w:numPr>
          <w:ilvl w:val="1"/>
          <w:numId w:val="15"/>
        </w:numPr>
        <w:spacing w:after="120"/>
      </w:pPr>
      <w:r w:rsidRPr="009D4AE6">
        <w:t>Who reviews the copies of all checks to verify all disbursements were made to legitimate vendors/agencies?</w:t>
      </w:r>
    </w:p>
    <w:p w14:paraId="4F674104" w14:textId="77777777" w:rsidR="00A02B73" w:rsidRPr="009D4AE6" w:rsidRDefault="00A02B73" w:rsidP="00EB2D2E">
      <w:pPr>
        <w:pStyle w:val="ListParagraph"/>
        <w:numPr>
          <w:ilvl w:val="1"/>
          <w:numId w:val="15"/>
        </w:numPr>
        <w:spacing w:after="120"/>
      </w:pPr>
      <w:r w:rsidRPr="009D4AE6">
        <w:t>Who receives the bank statement to reconcile to the ledger?</w:t>
      </w:r>
    </w:p>
    <w:p w14:paraId="47360461" w14:textId="77777777" w:rsidR="00A02B73" w:rsidRPr="009D4AE6" w:rsidRDefault="00A02B73" w:rsidP="00EB2D2E">
      <w:pPr>
        <w:pStyle w:val="ListParagraph"/>
        <w:numPr>
          <w:ilvl w:val="1"/>
          <w:numId w:val="15"/>
        </w:numPr>
        <w:spacing w:after="120"/>
      </w:pPr>
      <w:r w:rsidRPr="009D4AE6">
        <w:t>Who prints/prepares monthly reports to other agencies/departments?</w:t>
      </w:r>
    </w:p>
    <w:p w14:paraId="7E52D37A" w14:textId="77777777" w:rsidR="00A02B73" w:rsidRPr="009D4AE6" w:rsidRDefault="00A02B73" w:rsidP="00EB2D2E">
      <w:pPr>
        <w:pStyle w:val="ListParagraph"/>
        <w:numPr>
          <w:ilvl w:val="1"/>
          <w:numId w:val="15"/>
        </w:numPr>
        <w:spacing w:after="120"/>
      </w:pPr>
      <w:r w:rsidRPr="009D4AE6">
        <w:t>Who is responsible for writing month end checks?</w:t>
      </w:r>
    </w:p>
    <w:p w14:paraId="4A87F225" w14:textId="77777777" w:rsidR="00A02B73" w:rsidRPr="009D4AE6" w:rsidRDefault="00A02B73" w:rsidP="00EB2D2E">
      <w:pPr>
        <w:pStyle w:val="ListParagraph"/>
        <w:numPr>
          <w:ilvl w:val="1"/>
          <w:numId w:val="15"/>
        </w:numPr>
        <w:spacing w:after="120"/>
      </w:pPr>
      <w:r w:rsidRPr="009D4AE6">
        <w:t>Who signs the checks?</w:t>
      </w:r>
    </w:p>
    <w:p w14:paraId="5C6154F9" w14:textId="77777777" w:rsidR="00A02B73" w:rsidRPr="009D4AE6" w:rsidRDefault="00A02B73" w:rsidP="00EB2D2E">
      <w:pPr>
        <w:pStyle w:val="ListParagraph"/>
        <w:numPr>
          <w:ilvl w:val="1"/>
          <w:numId w:val="15"/>
        </w:numPr>
        <w:spacing w:after="120"/>
      </w:pPr>
      <w:r w:rsidRPr="009D4AE6">
        <w:t>Who reviews all checks and month end reports?</w:t>
      </w:r>
    </w:p>
    <w:p w14:paraId="1D05C500" w14:textId="77777777" w:rsidR="00A02B73" w:rsidRPr="009D4AE6" w:rsidRDefault="00A02B73" w:rsidP="00EB2D2E">
      <w:pPr>
        <w:pStyle w:val="ListParagraph"/>
        <w:numPr>
          <w:ilvl w:val="1"/>
          <w:numId w:val="15"/>
        </w:numPr>
        <w:spacing w:after="120"/>
      </w:pPr>
      <w:r w:rsidRPr="009D4AE6">
        <w:t>Who reviews the bank reconciliation to ensure all items are legitimate?</w:t>
      </w:r>
    </w:p>
    <w:p w14:paraId="0163641A" w14:textId="5624D429" w:rsidR="00A02B73" w:rsidRPr="009D4AE6" w:rsidRDefault="00A02B73" w:rsidP="00EB2D2E">
      <w:pPr>
        <w:pStyle w:val="ListParagraph"/>
        <w:numPr>
          <w:ilvl w:val="1"/>
          <w:numId w:val="15"/>
        </w:numPr>
        <w:spacing w:after="120"/>
      </w:pPr>
      <w:r w:rsidRPr="009D4AE6">
        <w:t xml:space="preserve">Who reviews </w:t>
      </w:r>
      <w:r w:rsidR="001706E8">
        <w:t xml:space="preserve">the </w:t>
      </w:r>
      <w:r w:rsidRPr="009D4AE6">
        <w:t xml:space="preserve">monthly </w:t>
      </w:r>
      <w:r w:rsidR="001706E8">
        <w:t>electronic audit log</w:t>
      </w:r>
      <w:r w:rsidRPr="009D4AE6">
        <w:t>?</w:t>
      </w:r>
    </w:p>
    <w:p w14:paraId="5D03D76A" w14:textId="77777777" w:rsidR="00EB2D2E" w:rsidRPr="009D4AE6" w:rsidRDefault="00EB2D2E" w:rsidP="00EB2D2E">
      <w:pPr>
        <w:pStyle w:val="ListParagraph"/>
        <w:spacing w:after="120"/>
        <w:ind w:left="1440"/>
      </w:pPr>
    </w:p>
    <w:p w14:paraId="776BF085" w14:textId="77777777" w:rsidR="00EB2D2E" w:rsidRPr="009D4AE6" w:rsidRDefault="00EB2D2E" w:rsidP="00EB2D2E">
      <w:pPr>
        <w:pStyle w:val="ListParagraph"/>
        <w:spacing w:after="120"/>
        <w:ind w:left="1440"/>
      </w:pPr>
    </w:p>
    <w:p w14:paraId="02F72305" w14:textId="77777777" w:rsidR="00A02B73" w:rsidRPr="009D4AE6" w:rsidRDefault="00A02B73" w:rsidP="00EB2D2E">
      <w:pPr>
        <w:spacing w:after="120"/>
      </w:pPr>
      <w:r w:rsidRPr="009D4AE6">
        <w:t>Annual bookkeeping procedures:</w:t>
      </w:r>
    </w:p>
    <w:p w14:paraId="5E071E4D" w14:textId="77777777" w:rsidR="00A02B73" w:rsidRPr="009D4AE6" w:rsidRDefault="00A02B73" w:rsidP="00EB2D2E">
      <w:pPr>
        <w:pStyle w:val="ListParagraph"/>
        <w:numPr>
          <w:ilvl w:val="1"/>
          <w:numId w:val="16"/>
        </w:numPr>
        <w:spacing w:after="120"/>
      </w:pPr>
      <w:r w:rsidRPr="009D4AE6">
        <w:t>Who prepares the annual financial report after closing for the month of June?</w:t>
      </w:r>
    </w:p>
    <w:p w14:paraId="5222659D" w14:textId="77777777" w:rsidR="00A02B73" w:rsidRPr="009D4AE6" w:rsidRDefault="00A02B73" w:rsidP="00EB2D2E">
      <w:pPr>
        <w:pStyle w:val="ListParagraph"/>
        <w:numPr>
          <w:ilvl w:val="1"/>
          <w:numId w:val="16"/>
        </w:numPr>
        <w:spacing w:after="120"/>
      </w:pPr>
      <w:r w:rsidRPr="009D4AE6">
        <w:t>Who signs the report and to whom is it provided?</w:t>
      </w:r>
    </w:p>
    <w:p w14:paraId="0CA10943" w14:textId="77777777" w:rsidR="00A02B73" w:rsidRPr="009D4AE6" w:rsidRDefault="00A17681" w:rsidP="00EB2D2E">
      <w:pPr>
        <w:pStyle w:val="ListParagraph"/>
        <w:numPr>
          <w:ilvl w:val="1"/>
          <w:numId w:val="16"/>
        </w:numPr>
        <w:spacing w:after="120"/>
      </w:pPr>
      <w:r w:rsidRPr="009D4AE6">
        <w:t>Are all month-end and year-</w:t>
      </w:r>
      <w:r w:rsidR="00A02B73" w:rsidRPr="009D4AE6">
        <w:t>end general ledger reports placed to be readily available for audit purposes?</w:t>
      </w:r>
    </w:p>
    <w:p w14:paraId="18ECFEEC" w14:textId="77777777" w:rsidR="00A02B73" w:rsidRPr="009D4AE6" w:rsidRDefault="00A17681" w:rsidP="00EB2D2E">
      <w:pPr>
        <w:pStyle w:val="ListParagraph"/>
        <w:numPr>
          <w:ilvl w:val="1"/>
          <w:numId w:val="16"/>
        </w:numPr>
        <w:spacing w:after="120"/>
      </w:pPr>
      <w:r w:rsidRPr="009D4AE6">
        <w:t>Who prepares an end-of-</w:t>
      </w:r>
      <w:r w:rsidR="00A02B73" w:rsidRPr="009D4AE6">
        <w:t>year accrued vacation report?</w:t>
      </w:r>
    </w:p>
    <w:p w14:paraId="56FC6452" w14:textId="77777777" w:rsidR="00EB2D2E" w:rsidRPr="009D4AE6" w:rsidRDefault="00EB2D2E" w:rsidP="00EB2D2E">
      <w:pPr>
        <w:pStyle w:val="ListParagraph"/>
        <w:spacing w:after="120"/>
        <w:ind w:left="1440"/>
      </w:pPr>
    </w:p>
    <w:p w14:paraId="2BA18DA9" w14:textId="77777777" w:rsidR="00A02B73" w:rsidRPr="009D4AE6" w:rsidRDefault="00A02B73" w:rsidP="00EB2D2E">
      <w:pPr>
        <w:spacing w:after="120"/>
      </w:pPr>
      <w:r w:rsidRPr="009D4AE6">
        <w:lastRenderedPageBreak/>
        <w:t>Inventory of office equipment:</w:t>
      </w:r>
    </w:p>
    <w:p w14:paraId="6FC44723" w14:textId="5443C081" w:rsidR="00A02B73" w:rsidRPr="009D4AE6" w:rsidRDefault="00A02B73" w:rsidP="00EB2D2E">
      <w:pPr>
        <w:pStyle w:val="ListParagraph"/>
        <w:numPr>
          <w:ilvl w:val="1"/>
          <w:numId w:val="17"/>
        </w:numPr>
        <w:spacing w:after="120"/>
      </w:pPr>
      <w:r w:rsidRPr="009D4AE6">
        <w:t xml:space="preserve">Who is responsible for maintaining an updated inventory list </w:t>
      </w:r>
      <w:r w:rsidR="001706E8">
        <w:t xml:space="preserve">and coordinating with BIS to conduct an annual physical inventory </w:t>
      </w:r>
      <w:r w:rsidRPr="009D4AE6">
        <w:t>of all computer equipment assigned to the office?</w:t>
      </w:r>
    </w:p>
    <w:p w14:paraId="57E9F323" w14:textId="77777777" w:rsidR="00A02B73" w:rsidRPr="009D4AE6" w:rsidRDefault="00A02B73" w:rsidP="00EB2D2E">
      <w:pPr>
        <w:pStyle w:val="ListParagraph"/>
        <w:numPr>
          <w:ilvl w:val="1"/>
          <w:numId w:val="17"/>
        </w:numPr>
        <w:spacing w:after="120"/>
      </w:pPr>
      <w:r w:rsidRPr="009D4AE6">
        <w:t>Is a copy available and secured?</w:t>
      </w:r>
    </w:p>
    <w:p w14:paraId="2FA2F67F" w14:textId="77777777" w:rsidR="00C540E8" w:rsidRPr="009D4AE6" w:rsidRDefault="00C540E8" w:rsidP="00EB2D2E">
      <w:pPr>
        <w:pStyle w:val="ListParagraph"/>
        <w:numPr>
          <w:ilvl w:val="1"/>
          <w:numId w:val="17"/>
        </w:numPr>
        <w:spacing w:after="120"/>
      </w:pPr>
      <w:r w:rsidRPr="009D4AE6">
        <w:t>Does the office have any assets assigned to the office that meet the capitalization thresholds for external financial reporting?</w:t>
      </w:r>
    </w:p>
    <w:p w14:paraId="19D73171" w14:textId="77777777" w:rsidR="00C540E8" w:rsidRPr="009D4AE6" w:rsidRDefault="00C540E8" w:rsidP="00EB2D2E">
      <w:pPr>
        <w:spacing w:after="120"/>
      </w:pPr>
      <w:r w:rsidRPr="009D4AE6">
        <w:t>Payroll:</w:t>
      </w:r>
    </w:p>
    <w:p w14:paraId="6F908494" w14:textId="77777777" w:rsidR="00C540E8" w:rsidRPr="009D4AE6" w:rsidRDefault="00C540E8" w:rsidP="00EB2D2E">
      <w:pPr>
        <w:pStyle w:val="ListParagraph"/>
        <w:numPr>
          <w:ilvl w:val="1"/>
          <w:numId w:val="18"/>
        </w:numPr>
        <w:spacing w:after="120"/>
      </w:pPr>
      <w:r w:rsidRPr="009D4AE6">
        <w:t>Do all employees have an updated personnel file?</w:t>
      </w:r>
    </w:p>
    <w:p w14:paraId="163B1B61" w14:textId="77777777" w:rsidR="00C540E8" w:rsidRPr="009D4AE6" w:rsidRDefault="00C540E8" w:rsidP="00EB2D2E">
      <w:pPr>
        <w:pStyle w:val="ListParagraph"/>
        <w:numPr>
          <w:ilvl w:val="1"/>
          <w:numId w:val="18"/>
        </w:numPr>
        <w:spacing w:after="120"/>
      </w:pPr>
      <w:r w:rsidRPr="009D4AE6">
        <w:t>Who maintains the files?</w:t>
      </w:r>
    </w:p>
    <w:p w14:paraId="74960438" w14:textId="77777777" w:rsidR="00C540E8" w:rsidRPr="009D4AE6" w:rsidRDefault="00C540E8" w:rsidP="00EB2D2E">
      <w:pPr>
        <w:pStyle w:val="ListParagraph"/>
        <w:numPr>
          <w:ilvl w:val="1"/>
          <w:numId w:val="18"/>
        </w:numPr>
        <w:spacing w:after="120"/>
      </w:pPr>
      <w:r w:rsidRPr="009D4AE6">
        <w:t>How do employees log hours?</w:t>
      </w:r>
    </w:p>
    <w:p w14:paraId="3A2CCA16" w14:textId="77777777" w:rsidR="00C540E8" w:rsidRPr="009D4AE6" w:rsidRDefault="00C540E8" w:rsidP="00EB2D2E">
      <w:pPr>
        <w:pStyle w:val="ListParagraph"/>
        <w:numPr>
          <w:ilvl w:val="1"/>
          <w:numId w:val="18"/>
        </w:numPr>
        <w:spacing w:after="120"/>
      </w:pPr>
      <w:r w:rsidRPr="009D4AE6">
        <w:t>Are employees allowed to work off the clock?</w:t>
      </w:r>
    </w:p>
    <w:p w14:paraId="63517DA4" w14:textId="77777777" w:rsidR="00C540E8" w:rsidRPr="009D4AE6" w:rsidRDefault="00C540E8" w:rsidP="00EB2D2E">
      <w:pPr>
        <w:pStyle w:val="ListParagraph"/>
        <w:numPr>
          <w:ilvl w:val="1"/>
          <w:numId w:val="18"/>
        </w:numPr>
        <w:spacing w:after="120"/>
      </w:pPr>
      <w:r w:rsidRPr="009D4AE6">
        <w:t>How often are employees paid?</w:t>
      </w:r>
    </w:p>
    <w:p w14:paraId="484DD9A4" w14:textId="77777777" w:rsidR="00C540E8" w:rsidRPr="009D4AE6" w:rsidRDefault="00C540E8" w:rsidP="00EB2D2E">
      <w:pPr>
        <w:pStyle w:val="ListParagraph"/>
        <w:numPr>
          <w:ilvl w:val="1"/>
          <w:numId w:val="18"/>
        </w:numPr>
        <w:spacing w:after="120"/>
      </w:pPr>
      <w:r w:rsidRPr="009D4AE6">
        <w:t>Who is responsible for running timecard totals for each employee and preparing payroll?</w:t>
      </w:r>
    </w:p>
    <w:p w14:paraId="6DA332FB" w14:textId="77777777" w:rsidR="00C540E8" w:rsidRPr="009D4AE6" w:rsidRDefault="00C540E8" w:rsidP="00EB2D2E">
      <w:pPr>
        <w:pStyle w:val="ListParagraph"/>
        <w:numPr>
          <w:ilvl w:val="1"/>
          <w:numId w:val="18"/>
        </w:numPr>
        <w:spacing w:after="120"/>
      </w:pPr>
      <w:r w:rsidRPr="009D4AE6">
        <w:t>How are employees paid?</w:t>
      </w:r>
    </w:p>
    <w:p w14:paraId="28E7AF30" w14:textId="77777777" w:rsidR="00C540E8" w:rsidRPr="009D4AE6" w:rsidRDefault="00C540E8" w:rsidP="00EB2D2E">
      <w:pPr>
        <w:pStyle w:val="ListParagraph"/>
        <w:numPr>
          <w:ilvl w:val="1"/>
          <w:numId w:val="18"/>
        </w:numPr>
        <w:spacing w:after="120"/>
      </w:pPr>
      <w:r w:rsidRPr="009D4AE6">
        <w:t>Who prepares and submits payroll tax reports each pay period and completes quarterly</w:t>
      </w:r>
      <w:r w:rsidR="00504653" w:rsidRPr="009D4AE6">
        <w:t xml:space="preserve"> 941 forms and state unemployment returns?</w:t>
      </w:r>
    </w:p>
    <w:p w14:paraId="5B387C68" w14:textId="77777777" w:rsidR="00504653" w:rsidRPr="009D4AE6" w:rsidRDefault="00504653" w:rsidP="00EB2D2E">
      <w:pPr>
        <w:pStyle w:val="ListParagraph"/>
        <w:numPr>
          <w:ilvl w:val="1"/>
          <w:numId w:val="18"/>
        </w:numPr>
        <w:spacing w:after="120"/>
      </w:pPr>
      <w:r w:rsidRPr="009D4AE6">
        <w:t>Who reviews and signs these returns prior to them being mailed?</w:t>
      </w:r>
    </w:p>
    <w:p w14:paraId="210995EC" w14:textId="77777777" w:rsidR="00504653" w:rsidRPr="009D4AE6" w:rsidRDefault="00504653" w:rsidP="00EB2D2E">
      <w:pPr>
        <w:pStyle w:val="ListParagraph"/>
        <w:numPr>
          <w:ilvl w:val="1"/>
          <w:numId w:val="18"/>
        </w:numPr>
        <w:spacing w:after="120"/>
      </w:pPr>
      <w:r w:rsidRPr="009D4AE6">
        <w:t>What is the office policy for correspondence from the IRS?</w:t>
      </w:r>
    </w:p>
    <w:p w14:paraId="07C9470B" w14:textId="77777777" w:rsidR="00504653" w:rsidRPr="009D4AE6" w:rsidRDefault="00504653" w:rsidP="00EB2D2E">
      <w:pPr>
        <w:pStyle w:val="ListParagraph"/>
        <w:numPr>
          <w:ilvl w:val="1"/>
          <w:numId w:val="18"/>
        </w:numPr>
        <w:spacing w:after="120"/>
      </w:pPr>
      <w:r w:rsidRPr="009D4AE6">
        <w:t>Who writes a check to the finance department for the employee insurance deductions at the end of the month after butch reviews the deductions?</w:t>
      </w:r>
    </w:p>
    <w:p w14:paraId="4FB72F56" w14:textId="77777777" w:rsidR="00504653" w:rsidRPr="009D4AE6" w:rsidRDefault="00504653" w:rsidP="00EB2D2E">
      <w:pPr>
        <w:pStyle w:val="ListParagraph"/>
        <w:numPr>
          <w:ilvl w:val="1"/>
          <w:numId w:val="18"/>
        </w:numPr>
        <w:spacing w:after="120"/>
      </w:pPr>
      <w:r w:rsidRPr="009D4AE6">
        <w:t>Do all employees review and authorize their payroll deductions each year?</w:t>
      </w:r>
    </w:p>
    <w:p w14:paraId="419FD4E0" w14:textId="77777777" w:rsidR="00EB2D2E" w:rsidRPr="009D4AE6" w:rsidRDefault="00EB2D2E" w:rsidP="00EB2D2E">
      <w:pPr>
        <w:pStyle w:val="ListParagraph"/>
        <w:spacing w:after="120"/>
        <w:ind w:left="1440"/>
      </w:pPr>
    </w:p>
    <w:p w14:paraId="2BB67F07" w14:textId="77777777" w:rsidR="00504653" w:rsidRPr="009D4AE6" w:rsidRDefault="00504653" w:rsidP="00EB2D2E">
      <w:pPr>
        <w:spacing w:after="120"/>
      </w:pPr>
      <w:r w:rsidRPr="009D4AE6">
        <w:t>Maintenance agreements:</w:t>
      </w:r>
    </w:p>
    <w:p w14:paraId="1333E75E" w14:textId="77777777" w:rsidR="00504653" w:rsidRPr="009D4AE6" w:rsidRDefault="00504653" w:rsidP="00EB2D2E">
      <w:pPr>
        <w:pStyle w:val="ListParagraph"/>
        <w:numPr>
          <w:ilvl w:val="1"/>
          <w:numId w:val="19"/>
        </w:numPr>
        <w:spacing w:after="120"/>
      </w:pPr>
      <w:r w:rsidRPr="009D4AE6">
        <w:t>Who maintains contracts on file for maintenance/support for the office’s computer system and other electronic equipment?</w:t>
      </w:r>
    </w:p>
    <w:p w14:paraId="493FC0FD" w14:textId="77777777" w:rsidR="00504653" w:rsidRPr="009D4AE6" w:rsidRDefault="00504653" w:rsidP="00EB2D2E">
      <w:pPr>
        <w:pStyle w:val="ListParagraph"/>
        <w:numPr>
          <w:ilvl w:val="1"/>
          <w:numId w:val="19"/>
        </w:numPr>
        <w:spacing w:after="120"/>
      </w:pPr>
      <w:r w:rsidRPr="009D4AE6">
        <w:t>Who reviews the invoices from the vendors prior to forwarding them to the finance office for payment to ensure the vendors’ charges are incompliance with the contracted prices?</w:t>
      </w:r>
    </w:p>
    <w:p w14:paraId="2DDB7A76" w14:textId="77777777" w:rsidR="00EB2D2E" w:rsidRPr="009D4AE6" w:rsidRDefault="00EB2D2E" w:rsidP="00EB2D2E">
      <w:pPr>
        <w:pStyle w:val="ListParagraph"/>
        <w:spacing w:after="120"/>
        <w:ind w:left="1440"/>
      </w:pPr>
    </w:p>
    <w:p w14:paraId="57F5BE75" w14:textId="77777777" w:rsidR="00EB2D2E" w:rsidRPr="009D4AE6" w:rsidRDefault="00EB2D2E" w:rsidP="00EB2D2E">
      <w:pPr>
        <w:spacing w:after="120"/>
      </w:pPr>
    </w:p>
    <w:p w14:paraId="0998742F" w14:textId="77777777" w:rsidR="00504653" w:rsidRPr="009D4AE6" w:rsidRDefault="00A17681" w:rsidP="00EB2D2E">
      <w:pPr>
        <w:pStyle w:val="ListParagraph"/>
        <w:numPr>
          <w:ilvl w:val="0"/>
          <w:numId w:val="21"/>
        </w:numPr>
        <w:spacing w:after="120"/>
        <w:rPr>
          <w:u w:val="single"/>
        </w:rPr>
      </w:pPr>
      <w:r w:rsidRPr="009D4AE6">
        <w:rPr>
          <w:u w:val="single"/>
        </w:rPr>
        <w:t>Whether r</w:t>
      </w:r>
      <w:r w:rsidR="00504653" w:rsidRPr="009D4AE6">
        <w:rPr>
          <w:u w:val="single"/>
        </w:rPr>
        <w:t>e</w:t>
      </w:r>
      <w:r w:rsidRPr="009D4AE6">
        <w:rPr>
          <w:u w:val="single"/>
        </w:rPr>
        <w:t>venues and expenditures in the register of deed</w:t>
      </w:r>
      <w:r w:rsidR="00504653" w:rsidRPr="009D4AE6">
        <w:rPr>
          <w:u w:val="single"/>
        </w:rPr>
        <w:t>s</w:t>
      </w:r>
      <w:r w:rsidRPr="009D4AE6">
        <w:rPr>
          <w:u w:val="single"/>
        </w:rPr>
        <w:t>’</w:t>
      </w:r>
      <w:r w:rsidR="00504653" w:rsidRPr="009D4AE6">
        <w:rPr>
          <w:u w:val="single"/>
        </w:rPr>
        <w:t xml:space="preserve"> office fee account and county gene</w:t>
      </w:r>
      <w:r w:rsidR="00EB2D2E" w:rsidRPr="009D4AE6">
        <w:rPr>
          <w:u w:val="single"/>
        </w:rPr>
        <w:t xml:space="preserve">ral </w:t>
      </w:r>
      <w:r w:rsidRPr="009D4AE6">
        <w:rPr>
          <w:u w:val="single"/>
        </w:rPr>
        <w:t>fund (as it relates to the r</w:t>
      </w:r>
      <w:r w:rsidR="00504653" w:rsidRPr="009D4AE6">
        <w:rPr>
          <w:u w:val="single"/>
        </w:rPr>
        <w:t>egi</w:t>
      </w:r>
      <w:r w:rsidR="00EB2D2E" w:rsidRPr="009D4AE6">
        <w:rPr>
          <w:u w:val="single"/>
        </w:rPr>
        <w:t xml:space="preserve">ster of </w:t>
      </w:r>
      <w:r w:rsidRPr="009D4AE6">
        <w:rPr>
          <w:u w:val="single"/>
        </w:rPr>
        <w:t>deeds’</w:t>
      </w:r>
      <w:r w:rsidR="00504653" w:rsidRPr="009D4AE6">
        <w:rPr>
          <w:u w:val="single"/>
        </w:rPr>
        <w:t xml:space="preserve"> office) are properly recorded and accounted for to permit the preparation of accurate and reliable financial and statistical reports and to maintain</w:t>
      </w:r>
      <w:r w:rsidRPr="009D4AE6">
        <w:rPr>
          <w:u w:val="single"/>
        </w:rPr>
        <w:t xml:space="preserve"> accountability over the assets</w:t>
      </w:r>
    </w:p>
    <w:p w14:paraId="38ADF535" w14:textId="77777777" w:rsidR="00EB2D2E" w:rsidRPr="009D4AE6" w:rsidRDefault="00EB2D2E" w:rsidP="00EB2D2E">
      <w:pPr>
        <w:pStyle w:val="ListParagraph"/>
        <w:spacing w:after="120"/>
        <w:rPr>
          <w:u w:val="single"/>
        </w:rPr>
      </w:pPr>
    </w:p>
    <w:p w14:paraId="04A4CCB2" w14:textId="77777777" w:rsidR="00504653" w:rsidRPr="009D4AE6" w:rsidRDefault="00504653" w:rsidP="00EB2D2E">
      <w:pPr>
        <w:spacing w:after="120"/>
      </w:pPr>
      <w:r w:rsidRPr="009D4AE6">
        <w:t>Revenues and expenditures:</w:t>
      </w:r>
    </w:p>
    <w:p w14:paraId="414D855B" w14:textId="77777777" w:rsidR="00504653" w:rsidRPr="009D4AE6" w:rsidRDefault="00504653" w:rsidP="00EB2D2E">
      <w:pPr>
        <w:pStyle w:val="ListParagraph"/>
        <w:numPr>
          <w:ilvl w:val="0"/>
          <w:numId w:val="27"/>
        </w:numPr>
        <w:spacing w:after="120"/>
      </w:pPr>
      <w:r w:rsidRPr="009D4AE6">
        <w:t>Who is responsible for coordinating with the trustee</w:t>
      </w:r>
      <w:r w:rsidR="00A17681" w:rsidRPr="009D4AE6">
        <w:t>’s</w:t>
      </w:r>
      <w:r w:rsidRPr="009D4AE6">
        <w:t xml:space="preserve"> office and finance department to ensure all receipted funds are coded to the correct object code and expenditure budget?</w:t>
      </w:r>
    </w:p>
    <w:p w14:paraId="5601D2D8" w14:textId="77777777" w:rsidR="00504653" w:rsidRPr="009D4AE6" w:rsidRDefault="00504653" w:rsidP="00EB2D2E">
      <w:pPr>
        <w:pStyle w:val="ListParagraph"/>
        <w:numPr>
          <w:ilvl w:val="0"/>
          <w:numId w:val="27"/>
        </w:numPr>
        <w:spacing w:after="120"/>
      </w:pPr>
      <w:r w:rsidRPr="009D4AE6">
        <w:lastRenderedPageBreak/>
        <w:t>Who coordinates with the finan</w:t>
      </w:r>
      <w:r w:rsidR="00A17681" w:rsidRPr="009D4AE6">
        <w:t>ce department to ensure the end-of-</w:t>
      </w:r>
      <w:r w:rsidRPr="009D4AE6">
        <w:t>year reserves for unspent, earmarked fees are correct?</w:t>
      </w:r>
    </w:p>
    <w:p w14:paraId="1F0279B1" w14:textId="77777777" w:rsidR="00504653" w:rsidRPr="009D4AE6" w:rsidRDefault="00A17681" w:rsidP="00EB2D2E">
      <w:pPr>
        <w:pStyle w:val="ListParagraph"/>
        <w:numPr>
          <w:ilvl w:val="0"/>
          <w:numId w:val="27"/>
        </w:numPr>
        <w:spacing w:after="120"/>
      </w:pPr>
      <w:r w:rsidRPr="009D4AE6">
        <w:t>Who reviews the month-to-</w:t>
      </w:r>
      <w:r w:rsidR="00504653" w:rsidRPr="009D4AE6">
        <w:t>date budget expenditure report that county finance sends them</w:t>
      </w:r>
      <w:r w:rsidRPr="009D4AE6">
        <w:t xml:space="preserve"> to ensure the register’s office</w:t>
      </w:r>
      <w:r w:rsidR="00504653" w:rsidRPr="009D4AE6">
        <w:t xml:space="preserve"> expenditures are accurate and in line with the approved budget?</w:t>
      </w:r>
    </w:p>
    <w:p w14:paraId="3D03513E" w14:textId="77777777" w:rsidR="00504653" w:rsidRPr="009D4AE6" w:rsidRDefault="00504653" w:rsidP="00EB2D2E">
      <w:pPr>
        <w:pStyle w:val="ListParagraph"/>
        <w:numPr>
          <w:ilvl w:val="0"/>
          <w:numId w:val="27"/>
        </w:numPr>
        <w:spacing w:after="120"/>
      </w:pPr>
      <w:r w:rsidRPr="009D4AE6">
        <w:t>Who verifies that the approved original annual budget for the office, along with any approved budget amendments have been posted to the county finance software correctly?</w:t>
      </w:r>
    </w:p>
    <w:p w14:paraId="43509E7A" w14:textId="77777777" w:rsidR="00504653" w:rsidRPr="009D4AE6" w:rsidRDefault="00504653" w:rsidP="00EB2D2E">
      <w:pPr>
        <w:pStyle w:val="ListParagraph"/>
        <w:numPr>
          <w:ilvl w:val="0"/>
          <w:numId w:val="27"/>
        </w:numPr>
        <w:spacing w:after="120"/>
      </w:pPr>
      <w:r w:rsidRPr="009D4AE6">
        <w:t>Who reviews all expenditures in the fee account monthly during month end close to ensure the expenditures are properly recorded and accounted for in the register’s fee account?</w:t>
      </w:r>
    </w:p>
    <w:p w14:paraId="06DC77D4" w14:textId="77777777" w:rsidR="00504653" w:rsidRPr="009D4AE6" w:rsidRDefault="00504653" w:rsidP="00EB2D2E">
      <w:pPr>
        <w:spacing w:after="120"/>
        <w:ind w:left="-1440" w:firstLine="720"/>
      </w:pPr>
    </w:p>
    <w:sectPr w:rsidR="00504653" w:rsidRPr="009D4AE6" w:rsidSect="00DA57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FF160" w14:textId="77777777" w:rsidR="00DA5754" w:rsidRDefault="00DA5754" w:rsidP="00DA5754">
      <w:pPr>
        <w:spacing w:after="0" w:line="240" w:lineRule="auto"/>
      </w:pPr>
      <w:r>
        <w:separator/>
      </w:r>
    </w:p>
  </w:endnote>
  <w:endnote w:type="continuationSeparator" w:id="0">
    <w:p w14:paraId="38EE0285" w14:textId="77777777" w:rsidR="00DA5754" w:rsidRDefault="00DA5754" w:rsidP="00DA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4E8E8" w14:textId="77777777" w:rsidR="00DA5754" w:rsidRDefault="00DA5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294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1E5FF" w14:textId="71861EAD" w:rsidR="00DA5754" w:rsidRDefault="00DA57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4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122E5F" w14:textId="77777777" w:rsidR="00DA5754" w:rsidRDefault="00DA57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AF89" w14:textId="77777777" w:rsidR="00DA5754" w:rsidRDefault="00DA5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E95D5" w14:textId="77777777" w:rsidR="00DA5754" w:rsidRDefault="00DA5754" w:rsidP="00DA5754">
      <w:pPr>
        <w:spacing w:after="0" w:line="240" w:lineRule="auto"/>
      </w:pPr>
      <w:r>
        <w:separator/>
      </w:r>
    </w:p>
  </w:footnote>
  <w:footnote w:type="continuationSeparator" w:id="0">
    <w:p w14:paraId="2E8DAA75" w14:textId="77777777" w:rsidR="00DA5754" w:rsidRDefault="00DA5754" w:rsidP="00DA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002E8" w14:textId="77777777" w:rsidR="00DA5754" w:rsidRDefault="00DA57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62FA7" w14:textId="77777777" w:rsidR="00DA5754" w:rsidRDefault="00DA57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71368" w14:textId="77777777" w:rsidR="00DA5754" w:rsidRDefault="00DA5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68F"/>
    <w:multiLevelType w:val="hybridMultilevel"/>
    <w:tmpl w:val="F7EA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66B0"/>
    <w:multiLevelType w:val="hybridMultilevel"/>
    <w:tmpl w:val="937A5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E176C"/>
    <w:multiLevelType w:val="hybridMultilevel"/>
    <w:tmpl w:val="9304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B083A"/>
    <w:multiLevelType w:val="hybridMultilevel"/>
    <w:tmpl w:val="9C54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1D2"/>
    <w:multiLevelType w:val="hybridMultilevel"/>
    <w:tmpl w:val="91E206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055A1"/>
    <w:multiLevelType w:val="hybridMultilevel"/>
    <w:tmpl w:val="845C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912D4"/>
    <w:multiLevelType w:val="hybridMultilevel"/>
    <w:tmpl w:val="29C8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872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731D4"/>
    <w:multiLevelType w:val="hybridMultilevel"/>
    <w:tmpl w:val="384AC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E180E"/>
    <w:multiLevelType w:val="hybridMultilevel"/>
    <w:tmpl w:val="E4BA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3286F"/>
    <w:multiLevelType w:val="hybridMultilevel"/>
    <w:tmpl w:val="1C3A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254F7"/>
    <w:multiLevelType w:val="hybridMultilevel"/>
    <w:tmpl w:val="B022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35A7"/>
    <w:multiLevelType w:val="hybridMultilevel"/>
    <w:tmpl w:val="F77C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1758D"/>
    <w:multiLevelType w:val="hybridMultilevel"/>
    <w:tmpl w:val="ECFE7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E7FF9"/>
    <w:multiLevelType w:val="hybridMultilevel"/>
    <w:tmpl w:val="800A64D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7B241B0"/>
    <w:multiLevelType w:val="hybridMultilevel"/>
    <w:tmpl w:val="8A08E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A2CFE"/>
    <w:multiLevelType w:val="hybridMultilevel"/>
    <w:tmpl w:val="A82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94842"/>
    <w:multiLevelType w:val="hybridMultilevel"/>
    <w:tmpl w:val="9C6E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72D00"/>
    <w:multiLevelType w:val="hybridMultilevel"/>
    <w:tmpl w:val="3E0A5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1516F"/>
    <w:multiLevelType w:val="hybridMultilevel"/>
    <w:tmpl w:val="8ACA0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B4604"/>
    <w:multiLevelType w:val="hybridMultilevel"/>
    <w:tmpl w:val="96C212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404223"/>
    <w:multiLevelType w:val="hybridMultilevel"/>
    <w:tmpl w:val="F0882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B184C"/>
    <w:multiLevelType w:val="hybridMultilevel"/>
    <w:tmpl w:val="8F02E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E764C"/>
    <w:multiLevelType w:val="hybridMultilevel"/>
    <w:tmpl w:val="025262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52566D"/>
    <w:multiLevelType w:val="hybridMultilevel"/>
    <w:tmpl w:val="9A9E10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775EDE"/>
    <w:multiLevelType w:val="hybridMultilevel"/>
    <w:tmpl w:val="7C9CD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8451B0"/>
    <w:multiLevelType w:val="hybridMultilevel"/>
    <w:tmpl w:val="BC1AB472"/>
    <w:lvl w:ilvl="0" w:tplc="4F18D54E">
      <w:start w:val="1"/>
      <w:numFmt w:val="upperRoman"/>
      <w:lvlText w:val="III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75E4"/>
    <w:multiLevelType w:val="hybridMultilevel"/>
    <w:tmpl w:val="0D00030E"/>
    <w:lvl w:ilvl="0" w:tplc="F2E6E5E2">
      <w:start w:val="1"/>
      <w:numFmt w:val="upperRoman"/>
      <w:lvlText w:val="I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627DC"/>
    <w:multiLevelType w:val="hybridMultilevel"/>
    <w:tmpl w:val="219250D6"/>
    <w:lvl w:ilvl="0" w:tplc="79D42296">
      <w:start w:val="1"/>
      <w:numFmt w:val="upperRoman"/>
      <w:lvlText w:val="II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1"/>
  </w:num>
  <w:num w:numId="5">
    <w:abstractNumId w:val="4"/>
  </w:num>
  <w:num w:numId="6">
    <w:abstractNumId w:val="17"/>
  </w:num>
  <w:num w:numId="7">
    <w:abstractNumId w:val="1"/>
  </w:num>
  <w:num w:numId="8">
    <w:abstractNumId w:val="6"/>
  </w:num>
  <w:num w:numId="9">
    <w:abstractNumId w:val="16"/>
  </w:num>
  <w:num w:numId="10">
    <w:abstractNumId w:val="0"/>
  </w:num>
  <w:num w:numId="11">
    <w:abstractNumId w:val="14"/>
  </w:num>
  <w:num w:numId="12">
    <w:abstractNumId w:val="10"/>
  </w:num>
  <w:num w:numId="13">
    <w:abstractNumId w:val="26"/>
  </w:num>
  <w:num w:numId="14">
    <w:abstractNumId w:val="11"/>
  </w:num>
  <w:num w:numId="15">
    <w:abstractNumId w:val="20"/>
  </w:num>
  <w:num w:numId="16">
    <w:abstractNumId w:val="3"/>
  </w:num>
  <w:num w:numId="17">
    <w:abstractNumId w:val="2"/>
  </w:num>
  <w:num w:numId="18">
    <w:abstractNumId w:val="5"/>
  </w:num>
  <w:num w:numId="19">
    <w:abstractNumId w:val="15"/>
  </w:num>
  <w:num w:numId="20">
    <w:abstractNumId w:val="25"/>
  </w:num>
  <w:num w:numId="21">
    <w:abstractNumId w:val="27"/>
  </w:num>
  <w:num w:numId="22">
    <w:abstractNumId w:val="23"/>
  </w:num>
  <w:num w:numId="23">
    <w:abstractNumId w:val="24"/>
  </w:num>
  <w:num w:numId="24">
    <w:abstractNumId w:val="22"/>
  </w:num>
  <w:num w:numId="25">
    <w:abstractNumId w:val="19"/>
  </w:num>
  <w:num w:numId="26">
    <w:abstractNumId w:val="12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7B"/>
    <w:rsid w:val="001706E8"/>
    <w:rsid w:val="002769AA"/>
    <w:rsid w:val="00504653"/>
    <w:rsid w:val="0059457B"/>
    <w:rsid w:val="006F2346"/>
    <w:rsid w:val="006F7570"/>
    <w:rsid w:val="008D34F4"/>
    <w:rsid w:val="009D4AE6"/>
    <w:rsid w:val="00A02B73"/>
    <w:rsid w:val="00A17681"/>
    <w:rsid w:val="00B13466"/>
    <w:rsid w:val="00C540E8"/>
    <w:rsid w:val="00C87B4E"/>
    <w:rsid w:val="00DA5754"/>
    <w:rsid w:val="00EB2D2E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4BB1"/>
  <w15:chartTrackingRefBased/>
  <w15:docId w15:val="{C0ECF40A-414F-48A8-9196-DAC7B7BF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54"/>
  </w:style>
  <w:style w:type="paragraph" w:styleId="Footer">
    <w:name w:val="footer"/>
    <w:basedOn w:val="Normal"/>
    <w:link w:val="FooterChar"/>
    <w:uiPriority w:val="99"/>
    <w:unhideWhenUsed/>
    <w:rsid w:val="00DA5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9128623622441A0D6EB28D6367A74" ma:contentTypeVersion="0" ma:contentTypeDescription="Create a new document." ma:contentTypeScope="" ma:versionID="3ffe6a568513805a7fa90440f60cbf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95C7-4137-4765-B838-248E9C59B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CD389-46D0-4085-BA3F-B346C3C5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F3F78-580B-4796-B435-171CF025EC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8C2B45-ED5F-48C3-BEFC-8FC7DB7B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Hinson, Malea</dc:creator>
  <cp:keywords/>
  <dc:description/>
  <cp:lastModifiedBy>Bodary, Doug</cp:lastModifiedBy>
  <cp:revision>5</cp:revision>
  <dcterms:created xsi:type="dcterms:W3CDTF">2015-10-28T18:50:00Z</dcterms:created>
  <dcterms:modified xsi:type="dcterms:W3CDTF">2015-12-16T20:56:00Z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0x0101001609128623622441A0D6EB28D6367A74</vt:lpwstr>
  </property>
</Properties>
</file>